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7E7E2">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w:t>
      </w:r>
      <w:r>
        <w:rPr>
          <w:rFonts w:hint="eastAsia" w:ascii="方正小标宋_GBK" w:eastAsia="方正小标宋_GBK"/>
          <w:sz w:val="38"/>
          <w:szCs w:val="38"/>
          <w:lang w:eastAsia="zh-CN"/>
        </w:rPr>
        <w:t>生态</w:t>
      </w:r>
      <w:r>
        <w:rPr>
          <w:rFonts w:hint="eastAsia" w:ascii="方正小标宋_GBK" w:eastAsia="方正小标宋_GBK"/>
          <w:sz w:val="38"/>
          <w:szCs w:val="38"/>
        </w:rPr>
        <w:t>环境影响评价公众意见表</w:t>
      </w:r>
    </w:p>
    <w:p w14:paraId="275E746F">
      <w:pPr>
        <w:adjustRightInd w:val="0"/>
        <w:snapToGrid w:val="0"/>
        <w:spacing w:line="408" w:lineRule="auto"/>
        <w:rPr>
          <w:rFonts w:ascii="黑体" w:hAnsi="黑体" w:eastAsia="黑体"/>
          <w:szCs w:val="32"/>
        </w:rPr>
      </w:pPr>
    </w:p>
    <w:p w14:paraId="40FC2DF8">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w:t>
      </w:r>
      <w:r>
        <w:rPr>
          <w:rFonts w:hint="eastAsia"/>
          <w:b/>
          <w:sz w:val="24"/>
          <w:szCs w:val="24"/>
          <w:u w:val="single"/>
          <w:lang w:val="en-US" w:eastAsia="zh-CN"/>
        </w:rPr>
        <w:t xml:space="preserve"> </w:t>
      </w:r>
      <w:r>
        <w:rPr>
          <w:b/>
          <w:sz w:val="24"/>
          <w:szCs w:val="24"/>
          <w:u w:val="single"/>
        </w:rPr>
        <w:t xml:space="preserve">年   </w:t>
      </w:r>
      <w:r>
        <w:rPr>
          <w:rFonts w:hint="eastAsia"/>
          <w:b/>
          <w:sz w:val="24"/>
          <w:szCs w:val="24"/>
          <w:u w:val="single"/>
          <w:lang w:val="en-US" w:eastAsia="zh-CN"/>
        </w:rPr>
        <w:t xml:space="preserve"> </w:t>
      </w:r>
      <w:r>
        <w:rPr>
          <w:b/>
          <w:sz w:val="24"/>
          <w:szCs w:val="24"/>
          <w:u w:val="single"/>
        </w:rPr>
        <w:t xml:space="preserve">月 </w:t>
      </w:r>
      <w:r>
        <w:rPr>
          <w:rFonts w:hint="eastAsia"/>
          <w:b/>
          <w:sz w:val="24"/>
          <w:szCs w:val="24"/>
          <w:u w:val="single"/>
          <w:lang w:val="en-US" w:eastAsia="zh-CN"/>
        </w:rPr>
        <w:t xml:space="preserve"> </w:t>
      </w:r>
      <w:r>
        <w:rPr>
          <w:b/>
          <w:sz w:val="24"/>
          <w:szCs w:val="24"/>
          <w:u w:val="single"/>
        </w:rPr>
        <w:t xml:space="preserve">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B4795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6629943">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08270B4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center"/>
              <w:textAlignment w:val="auto"/>
              <w:rPr>
                <w:rFonts w:ascii="宋体" w:hAnsi="宋体" w:eastAsia="宋体"/>
                <w:sz w:val="21"/>
                <w:szCs w:val="21"/>
              </w:rPr>
            </w:pPr>
            <w:r>
              <w:rPr>
                <w:rFonts w:hint="default" w:ascii="Times New Roman" w:hAnsi="Times New Roman" w:eastAsia="宋体" w:cs="Times New Roman"/>
                <w:color w:val="auto"/>
                <w:sz w:val="24"/>
                <w:szCs w:val="24"/>
                <w:highlight w:val="none"/>
                <w:lang w:val="en-US" w:eastAsia="zh-CN"/>
              </w:rPr>
              <w:t>浙江</w:t>
            </w:r>
            <w:r>
              <w:rPr>
                <w:rFonts w:hint="eastAsia" w:ascii="Times New Roman" w:hAnsi="Times New Roman" w:eastAsia="宋体" w:cs="Times New Roman"/>
                <w:color w:val="auto"/>
                <w:sz w:val="24"/>
                <w:szCs w:val="24"/>
                <w:highlight w:val="none"/>
                <w:lang w:val="en-US" w:eastAsia="zh-CN"/>
              </w:rPr>
              <w:t>丰力新材料</w:t>
            </w:r>
            <w:r>
              <w:rPr>
                <w:rFonts w:hint="default" w:ascii="Times New Roman" w:hAnsi="Times New Roman" w:eastAsia="宋体" w:cs="Times New Roman"/>
                <w:color w:val="auto"/>
                <w:sz w:val="24"/>
                <w:szCs w:val="24"/>
                <w:highlight w:val="none"/>
                <w:lang w:val="en-US" w:eastAsia="zh-CN"/>
              </w:rPr>
              <w:t>有限公司年产</w:t>
            </w:r>
            <w:r>
              <w:rPr>
                <w:rFonts w:hint="eastAsia" w:ascii="Times New Roman" w:hAnsi="Times New Roman" w:eastAsia="宋体" w:cs="Times New Roman"/>
                <w:color w:val="auto"/>
                <w:sz w:val="24"/>
                <w:szCs w:val="24"/>
                <w:highlight w:val="none"/>
                <w:lang w:val="en-US" w:eastAsia="zh-CN"/>
              </w:rPr>
              <w:t>100吨聚碳硅烷、80吨低沸点有机硅烷、10吨高分</w:t>
            </w:r>
            <w:bookmarkStart w:id="0" w:name="_GoBack"/>
            <w:bookmarkEnd w:id="0"/>
            <w:r>
              <w:rPr>
                <w:rFonts w:hint="eastAsia" w:ascii="Times New Roman" w:hAnsi="Times New Roman" w:eastAsia="宋体" w:cs="Times New Roman"/>
                <w:color w:val="auto"/>
                <w:sz w:val="24"/>
                <w:szCs w:val="24"/>
                <w:highlight w:val="none"/>
                <w:lang w:val="en-US" w:eastAsia="zh-CN"/>
              </w:rPr>
              <w:t>子有机硅烷建设项目</w:t>
            </w:r>
          </w:p>
        </w:tc>
      </w:tr>
      <w:tr w14:paraId="0F515B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50173B8">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4F2F64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FD99587">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7581F5B8">
            <w:pPr>
              <w:adjustRightInd w:val="0"/>
              <w:snapToGrid w:val="0"/>
              <w:rPr>
                <w:rFonts w:ascii="宋体" w:hAnsi="宋体" w:eastAsia="宋体"/>
                <w:sz w:val="21"/>
                <w:szCs w:val="21"/>
              </w:rPr>
            </w:pPr>
          </w:p>
          <w:p w14:paraId="4679D326">
            <w:pPr>
              <w:adjustRightInd w:val="0"/>
              <w:snapToGrid w:val="0"/>
              <w:rPr>
                <w:rFonts w:ascii="宋体" w:hAnsi="宋体" w:eastAsia="宋体"/>
                <w:sz w:val="21"/>
                <w:szCs w:val="21"/>
              </w:rPr>
            </w:pPr>
          </w:p>
          <w:p w14:paraId="4BD14231">
            <w:pPr>
              <w:adjustRightInd w:val="0"/>
              <w:snapToGrid w:val="0"/>
              <w:rPr>
                <w:rFonts w:ascii="宋体" w:hAnsi="宋体" w:eastAsia="宋体"/>
                <w:sz w:val="21"/>
                <w:szCs w:val="21"/>
              </w:rPr>
            </w:pPr>
          </w:p>
          <w:p w14:paraId="7E1018E0">
            <w:pPr>
              <w:adjustRightInd w:val="0"/>
              <w:snapToGrid w:val="0"/>
              <w:rPr>
                <w:rFonts w:ascii="宋体" w:hAnsi="宋体" w:eastAsia="宋体"/>
                <w:sz w:val="21"/>
                <w:szCs w:val="21"/>
              </w:rPr>
            </w:pPr>
          </w:p>
          <w:p w14:paraId="43C9F0B6">
            <w:pPr>
              <w:adjustRightInd w:val="0"/>
              <w:snapToGrid w:val="0"/>
              <w:rPr>
                <w:rFonts w:ascii="宋体" w:hAnsi="宋体" w:eastAsia="宋体"/>
                <w:sz w:val="21"/>
                <w:szCs w:val="21"/>
              </w:rPr>
            </w:pPr>
          </w:p>
          <w:p w14:paraId="2A18E483">
            <w:pPr>
              <w:adjustRightInd w:val="0"/>
              <w:snapToGrid w:val="0"/>
              <w:rPr>
                <w:rFonts w:ascii="宋体" w:hAnsi="宋体" w:eastAsia="宋体"/>
                <w:sz w:val="21"/>
                <w:szCs w:val="21"/>
              </w:rPr>
            </w:pPr>
          </w:p>
          <w:p w14:paraId="19692EC6">
            <w:pPr>
              <w:adjustRightInd w:val="0"/>
              <w:snapToGrid w:val="0"/>
              <w:rPr>
                <w:rFonts w:ascii="宋体" w:hAnsi="宋体" w:eastAsia="宋体"/>
                <w:sz w:val="21"/>
                <w:szCs w:val="21"/>
              </w:rPr>
            </w:pPr>
          </w:p>
          <w:p w14:paraId="318774EC">
            <w:pPr>
              <w:adjustRightInd w:val="0"/>
              <w:snapToGrid w:val="0"/>
              <w:rPr>
                <w:rFonts w:ascii="宋体" w:hAnsi="宋体" w:eastAsia="宋体"/>
                <w:sz w:val="21"/>
                <w:szCs w:val="21"/>
              </w:rPr>
            </w:pPr>
          </w:p>
          <w:p w14:paraId="08F0E040">
            <w:pPr>
              <w:adjustRightInd w:val="0"/>
              <w:snapToGrid w:val="0"/>
              <w:rPr>
                <w:rFonts w:ascii="宋体" w:hAnsi="宋体" w:eastAsia="宋体"/>
                <w:sz w:val="21"/>
                <w:szCs w:val="21"/>
              </w:rPr>
            </w:pPr>
          </w:p>
          <w:p w14:paraId="457115E6">
            <w:pPr>
              <w:adjustRightInd w:val="0"/>
              <w:snapToGrid w:val="0"/>
              <w:rPr>
                <w:rFonts w:ascii="宋体" w:hAnsi="宋体" w:eastAsia="宋体"/>
                <w:sz w:val="21"/>
                <w:szCs w:val="21"/>
              </w:rPr>
            </w:pPr>
          </w:p>
          <w:p w14:paraId="23CAA57E">
            <w:pPr>
              <w:adjustRightInd w:val="0"/>
              <w:snapToGrid w:val="0"/>
              <w:rPr>
                <w:rFonts w:ascii="宋体" w:hAnsi="宋体" w:eastAsia="宋体"/>
                <w:sz w:val="21"/>
                <w:szCs w:val="21"/>
              </w:rPr>
            </w:pPr>
          </w:p>
          <w:p w14:paraId="6F8487DA">
            <w:pPr>
              <w:adjustRightInd w:val="0"/>
              <w:snapToGrid w:val="0"/>
              <w:rPr>
                <w:rFonts w:ascii="宋体" w:hAnsi="宋体" w:eastAsia="宋体"/>
                <w:sz w:val="21"/>
                <w:szCs w:val="21"/>
              </w:rPr>
            </w:pPr>
          </w:p>
          <w:p w14:paraId="0AEB2C5D">
            <w:pPr>
              <w:adjustRightInd w:val="0"/>
              <w:snapToGrid w:val="0"/>
              <w:rPr>
                <w:rFonts w:ascii="宋体" w:hAnsi="宋体" w:eastAsia="宋体"/>
                <w:sz w:val="21"/>
                <w:szCs w:val="21"/>
              </w:rPr>
            </w:pPr>
          </w:p>
          <w:p w14:paraId="42460DC7">
            <w:pPr>
              <w:adjustRightInd w:val="0"/>
              <w:snapToGrid w:val="0"/>
              <w:rPr>
                <w:rFonts w:hint="eastAsia" w:ascii="宋体" w:hAnsi="宋体" w:eastAsia="宋体"/>
                <w:sz w:val="21"/>
                <w:szCs w:val="21"/>
              </w:rPr>
            </w:pPr>
          </w:p>
          <w:p w14:paraId="424E90F2">
            <w:pPr>
              <w:adjustRightInd w:val="0"/>
              <w:snapToGrid w:val="0"/>
              <w:rPr>
                <w:rFonts w:hint="eastAsia" w:ascii="宋体" w:hAnsi="宋体" w:eastAsia="宋体"/>
                <w:sz w:val="21"/>
                <w:szCs w:val="21"/>
              </w:rPr>
            </w:pPr>
          </w:p>
          <w:p w14:paraId="43141308">
            <w:pPr>
              <w:adjustRightInd w:val="0"/>
              <w:snapToGrid w:val="0"/>
              <w:rPr>
                <w:rFonts w:hint="eastAsia" w:ascii="宋体" w:hAnsi="宋体" w:eastAsia="宋体"/>
                <w:sz w:val="21"/>
                <w:szCs w:val="21"/>
              </w:rPr>
            </w:pPr>
          </w:p>
          <w:p w14:paraId="6CA1D671">
            <w:pPr>
              <w:adjustRightInd w:val="0"/>
              <w:snapToGrid w:val="0"/>
              <w:rPr>
                <w:rFonts w:hint="eastAsia" w:ascii="宋体" w:hAnsi="宋体" w:eastAsia="宋体"/>
                <w:sz w:val="21"/>
                <w:szCs w:val="21"/>
              </w:rPr>
            </w:pPr>
          </w:p>
          <w:p w14:paraId="3699DFC5">
            <w:pPr>
              <w:adjustRightInd w:val="0"/>
              <w:snapToGrid w:val="0"/>
              <w:rPr>
                <w:rFonts w:hint="eastAsia" w:ascii="宋体" w:hAnsi="宋体" w:eastAsia="宋体"/>
                <w:sz w:val="21"/>
                <w:szCs w:val="21"/>
              </w:rPr>
            </w:pPr>
          </w:p>
          <w:p w14:paraId="3E7533BE">
            <w:pPr>
              <w:adjustRightInd w:val="0"/>
              <w:snapToGrid w:val="0"/>
              <w:rPr>
                <w:rFonts w:hint="eastAsia" w:ascii="宋体" w:hAnsi="宋体" w:eastAsia="宋体"/>
                <w:sz w:val="21"/>
                <w:szCs w:val="21"/>
              </w:rPr>
            </w:pPr>
          </w:p>
          <w:p w14:paraId="5B934DEE">
            <w:pPr>
              <w:adjustRightInd w:val="0"/>
              <w:snapToGrid w:val="0"/>
              <w:rPr>
                <w:rFonts w:hint="eastAsia" w:ascii="宋体" w:hAnsi="宋体" w:eastAsia="宋体"/>
                <w:sz w:val="21"/>
                <w:szCs w:val="21"/>
              </w:rPr>
            </w:pPr>
          </w:p>
          <w:p w14:paraId="3D67FB90">
            <w:pPr>
              <w:adjustRightInd w:val="0"/>
              <w:snapToGrid w:val="0"/>
              <w:rPr>
                <w:rFonts w:hint="eastAsia" w:ascii="宋体" w:hAnsi="宋体" w:eastAsia="宋体"/>
                <w:sz w:val="21"/>
                <w:szCs w:val="21"/>
              </w:rPr>
            </w:pPr>
          </w:p>
          <w:p w14:paraId="38FE30F6">
            <w:pPr>
              <w:adjustRightInd w:val="0"/>
              <w:snapToGrid w:val="0"/>
              <w:rPr>
                <w:rFonts w:hint="eastAsia" w:ascii="宋体" w:hAnsi="宋体" w:eastAsia="宋体"/>
                <w:sz w:val="21"/>
                <w:szCs w:val="21"/>
              </w:rPr>
            </w:pPr>
          </w:p>
          <w:p w14:paraId="600D174D">
            <w:pPr>
              <w:adjustRightInd w:val="0"/>
              <w:snapToGrid w:val="0"/>
              <w:rPr>
                <w:rFonts w:hint="eastAsia" w:ascii="宋体" w:hAnsi="宋体" w:eastAsia="宋体"/>
                <w:sz w:val="21"/>
                <w:szCs w:val="21"/>
              </w:rPr>
            </w:pPr>
          </w:p>
          <w:p w14:paraId="3DB20B5A">
            <w:pPr>
              <w:adjustRightInd w:val="0"/>
              <w:snapToGrid w:val="0"/>
              <w:rPr>
                <w:rFonts w:hint="eastAsia" w:ascii="宋体" w:hAnsi="宋体" w:eastAsia="宋体"/>
                <w:sz w:val="21"/>
                <w:szCs w:val="21"/>
              </w:rPr>
            </w:pPr>
          </w:p>
          <w:p w14:paraId="70D5CF29">
            <w:pPr>
              <w:adjustRightInd w:val="0"/>
              <w:snapToGrid w:val="0"/>
              <w:rPr>
                <w:rFonts w:hint="eastAsia" w:ascii="宋体" w:hAnsi="宋体" w:eastAsia="宋体"/>
                <w:sz w:val="21"/>
                <w:szCs w:val="21"/>
              </w:rPr>
            </w:pPr>
          </w:p>
          <w:p w14:paraId="49DF950E">
            <w:pPr>
              <w:adjustRightInd w:val="0"/>
              <w:snapToGrid w:val="0"/>
              <w:rPr>
                <w:rFonts w:hint="eastAsia" w:ascii="宋体" w:hAnsi="宋体" w:eastAsia="宋体"/>
                <w:sz w:val="21"/>
                <w:szCs w:val="21"/>
              </w:rPr>
            </w:pPr>
          </w:p>
          <w:p w14:paraId="010F7FAD">
            <w:pPr>
              <w:adjustRightInd w:val="0"/>
              <w:snapToGrid w:val="0"/>
              <w:rPr>
                <w:rFonts w:hint="eastAsia" w:ascii="宋体" w:hAnsi="宋体" w:eastAsia="宋体"/>
                <w:sz w:val="21"/>
                <w:szCs w:val="21"/>
              </w:rPr>
            </w:pPr>
          </w:p>
          <w:p w14:paraId="48F6E363">
            <w:pPr>
              <w:adjustRightInd w:val="0"/>
              <w:snapToGrid w:val="0"/>
              <w:rPr>
                <w:rFonts w:hint="eastAsia" w:ascii="宋体" w:hAnsi="宋体" w:eastAsia="宋体"/>
                <w:sz w:val="21"/>
                <w:szCs w:val="21"/>
              </w:rPr>
            </w:pPr>
          </w:p>
          <w:p w14:paraId="16BD2ECB">
            <w:pPr>
              <w:adjustRightInd w:val="0"/>
              <w:snapToGrid w:val="0"/>
              <w:rPr>
                <w:rFonts w:hint="eastAsia" w:ascii="宋体" w:hAnsi="宋体" w:eastAsia="宋体"/>
                <w:sz w:val="21"/>
                <w:szCs w:val="21"/>
              </w:rPr>
            </w:pPr>
          </w:p>
          <w:p w14:paraId="5D0F4982">
            <w:pPr>
              <w:adjustRightInd w:val="0"/>
              <w:snapToGrid w:val="0"/>
              <w:rPr>
                <w:rFonts w:hint="eastAsia" w:ascii="宋体" w:hAnsi="宋体" w:eastAsia="宋体"/>
                <w:sz w:val="21"/>
                <w:szCs w:val="21"/>
              </w:rPr>
            </w:pPr>
          </w:p>
          <w:p w14:paraId="021F10F1">
            <w:pPr>
              <w:adjustRightInd w:val="0"/>
              <w:snapToGrid w:val="0"/>
              <w:rPr>
                <w:rFonts w:hint="eastAsia" w:ascii="宋体" w:hAnsi="宋体" w:eastAsia="宋体"/>
                <w:sz w:val="21"/>
                <w:szCs w:val="21"/>
              </w:rPr>
            </w:pPr>
          </w:p>
          <w:p w14:paraId="0143058F">
            <w:pPr>
              <w:adjustRightInd w:val="0"/>
              <w:snapToGrid w:val="0"/>
              <w:rPr>
                <w:rFonts w:hint="eastAsia" w:ascii="宋体" w:hAnsi="宋体" w:eastAsia="宋体"/>
                <w:sz w:val="21"/>
                <w:szCs w:val="21"/>
              </w:rPr>
            </w:pPr>
          </w:p>
          <w:p w14:paraId="2640D7AC">
            <w:pPr>
              <w:adjustRightInd w:val="0"/>
              <w:snapToGrid w:val="0"/>
              <w:rPr>
                <w:rFonts w:hint="eastAsia" w:ascii="宋体" w:hAnsi="宋体" w:eastAsia="宋体"/>
                <w:sz w:val="21"/>
                <w:szCs w:val="21"/>
              </w:rPr>
            </w:pPr>
          </w:p>
          <w:p w14:paraId="49DCB293">
            <w:pPr>
              <w:adjustRightInd w:val="0"/>
              <w:snapToGrid w:val="0"/>
              <w:rPr>
                <w:rFonts w:hint="eastAsia" w:ascii="宋体" w:hAnsi="宋体" w:eastAsia="宋体"/>
                <w:sz w:val="21"/>
                <w:szCs w:val="21"/>
              </w:rPr>
            </w:pPr>
          </w:p>
          <w:p w14:paraId="4BE5806B">
            <w:pPr>
              <w:adjustRightInd w:val="0"/>
              <w:snapToGrid w:val="0"/>
              <w:rPr>
                <w:rFonts w:hint="eastAsia" w:ascii="宋体" w:hAnsi="宋体" w:eastAsia="宋体"/>
                <w:sz w:val="21"/>
                <w:szCs w:val="21"/>
              </w:rPr>
            </w:pPr>
          </w:p>
          <w:p w14:paraId="35D82BD3">
            <w:pPr>
              <w:adjustRightInd w:val="0"/>
              <w:snapToGrid w:val="0"/>
              <w:rPr>
                <w:rFonts w:hint="eastAsia" w:ascii="宋体" w:hAnsi="宋体" w:eastAsia="宋体"/>
                <w:sz w:val="21"/>
                <w:szCs w:val="21"/>
              </w:rPr>
            </w:pPr>
          </w:p>
          <w:p w14:paraId="2AB1651F">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9B323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0CBC34">
            <w:pPr>
              <w:adjustRightInd w:val="0"/>
              <w:snapToGrid w:val="0"/>
              <w:rPr>
                <w:rFonts w:ascii="黑体" w:hAnsi="黑体" w:eastAsia="黑体"/>
                <w:sz w:val="21"/>
                <w:szCs w:val="21"/>
              </w:rPr>
            </w:pPr>
            <w:r>
              <w:rPr>
                <w:rFonts w:ascii="黑体" w:hAnsi="黑体" w:eastAsia="黑体"/>
                <w:sz w:val="21"/>
                <w:szCs w:val="21"/>
              </w:rPr>
              <w:t>二、本页为公众信息</w:t>
            </w:r>
          </w:p>
        </w:tc>
      </w:tr>
      <w:tr w14:paraId="518FAA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B86C2CD">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1734F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CC88868">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0CAEADF6">
            <w:pPr>
              <w:adjustRightInd w:val="0"/>
              <w:snapToGrid w:val="0"/>
              <w:rPr>
                <w:rFonts w:ascii="宋体" w:hAnsi="宋体" w:eastAsia="宋体"/>
                <w:sz w:val="21"/>
                <w:szCs w:val="21"/>
              </w:rPr>
            </w:pPr>
          </w:p>
        </w:tc>
      </w:tr>
      <w:tr w14:paraId="01FBB6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1CF8383">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2A55216">
            <w:pPr>
              <w:adjustRightInd w:val="0"/>
              <w:snapToGrid w:val="0"/>
              <w:rPr>
                <w:rFonts w:ascii="宋体" w:hAnsi="宋体" w:eastAsia="宋体"/>
                <w:sz w:val="21"/>
                <w:szCs w:val="21"/>
              </w:rPr>
            </w:pPr>
          </w:p>
        </w:tc>
      </w:tr>
      <w:tr w14:paraId="685594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67C9476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E58516F">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7D2192C">
            <w:pPr>
              <w:adjustRightInd w:val="0"/>
              <w:snapToGrid w:val="0"/>
              <w:rPr>
                <w:rFonts w:ascii="宋体" w:hAnsi="宋体" w:eastAsia="宋体"/>
                <w:sz w:val="21"/>
                <w:szCs w:val="21"/>
              </w:rPr>
            </w:pPr>
          </w:p>
        </w:tc>
      </w:tr>
      <w:tr w14:paraId="1F2F2B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270A08B5">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0165080">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59614D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2D5DCFF">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1145AE8E">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4980E9B8">
            <w:pPr>
              <w:adjustRightInd w:val="0"/>
              <w:snapToGrid w:val="0"/>
              <w:rPr>
                <w:rFonts w:ascii="宋体" w:hAnsi="宋体" w:eastAsia="宋体"/>
                <w:sz w:val="21"/>
                <w:szCs w:val="21"/>
              </w:rPr>
            </w:pPr>
          </w:p>
          <w:p w14:paraId="10A92BD4">
            <w:pPr>
              <w:adjustRightInd w:val="0"/>
              <w:snapToGrid w:val="0"/>
              <w:rPr>
                <w:rFonts w:hint="eastAsia" w:ascii="宋体" w:hAnsi="宋体" w:eastAsia="宋体"/>
                <w:sz w:val="21"/>
                <w:szCs w:val="21"/>
              </w:rPr>
            </w:pPr>
          </w:p>
          <w:p w14:paraId="369628CF">
            <w:pPr>
              <w:adjustRightInd w:val="0"/>
              <w:snapToGrid w:val="0"/>
              <w:rPr>
                <w:rFonts w:hint="eastAsia" w:ascii="宋体" w:hAnsi="宋体" w:eastAsia="宋体"/>
                <w:sz w:val="21"/>
                <w:szCs w:val="21"/>
              </w:rPr>
            </w:pPr>
          </w:p>
          <w:p w14:paraId="55BEEAD8">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2B247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3AE83A7">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45AC3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0DC5631">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56925755">
            <w:pPr>
              <w:adjustRightInd w:val="0"/>
              <w:snapToGrid w:val="0"/>
              <w:rPr>
                <w:rFonts w:ascii="宋体" w:hAnsi="宋体" w:eastAsia="宋体"/>
                <w:b/>
                <w:bCs/>
                <w:sz w:val="21"/>
                <w:szCs w:val="21"/>
              </w:rPr>
            </w:pPr>
          </w:p>
        </w:tc>
      </w:tr>
      <w:tr w14:paraId="33DAA9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2A65F6E">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6739F100">
            <w:pPr>
              <w:adjustRightInd w:val="0"/>
              <w:snapToGrid w:val="0"/>
              <w:rPr>
                <w:rFonts w:ascii="宋体" w:hAnsi="宋体" w:eastAsia="宋体"/>
                <w:b/>
                <w:bCs/>
                <w:sz w:val="21"/>
                <w:szCs w:val="21"/>
              </w:rPr>
            </w:pPr>
          </w:p>
        </w:tc>
      </w:tr>
      <w:tr w14:paraId="4C5F7E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B94B43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615F7FF">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4D15643E">
            <w:pPr>
              <w:adjustRightInd w:val="0"/>
              <w:snapToGrid w:val="0"/>
              <w:rPr>
                <w:rFonts w:ascii="宋体" w:hAnsi="宋体" w:eastAsia="宋体"/>
                <w:b/>
                <w:bCs/>
                <w:sz w:val="21"/>
                <w:szCs w:val="21"/>
              </w:rPr>
            </w:pPr>
          </w:p>
        </w:tc>
      </w:tr>
      <w:tr w14:paraId="431856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B42B73A">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0CC4AA9F">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6C638F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2CA2DF4">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55695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2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15B874F8"/>
    <w:rsid w:val="44EB321A"/>
    <w:rsid w:val="489B65AD"/>
    <w:rsid w:val="5039123A"/>
    <w:rsid w:val="507E7A1A"/>
    <w:rsid w:val="56123560"/>
    <w:rsid w:val="6B027673"/>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440</Words>
  <Characters>452</Characters>
  <Lines>0</Lines>
  <Paragraphs>0</Paragraphs>
  <TotalTime>0</TotalTime>
  <ScaleCrop>false</ScaleCrop>
  <LinksUpToDate>false</LinksUpToDate>
  <CharactersWithSpaces>475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路</cp:lastModifiedBy>
  <dcterms:modified xsi:type="dcterms:W3CDTF">2026-08-27T07:06:04Z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9692A17D836A4A66B6A328B75D8D6D53_13</vt:lpwstr>
  </property>
  <property fmtid="{D5CDD505-2E9C-101B-9397-08002B2CF9AE}" pid="4" name="KSOTemplateDocerSaveRecord">
    <vt:lpwstr>eyJoZGlkIjoiNTZhMDIxMGE1NGMyZDZiZTRhYTNkOTIxMWZlNmVkNTciLCJ1c2VySWQiOiIzMjUzMjg0NDcifQ==</vt:lpwstr>
  </property>
</Properties>
</file>